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7F" w:rsidRDefault="004B457F" w:rsidP="004B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The KLE Foundation</w:t>
      </w:r>
    </w:p>
    <w:p w:rsidR="004B457F" w:rsidRDefault="004B457F" w:rsidP="004B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57F">
        <w:rPr>
          <w:rFonts w:ascii="Times New Roman" w:hAnsi="Times New Roman" w:cs="Times New Roman"/>
          <w:color w:val="000000"/>
          <w:sz w:val="24"/>
          <w:szCs w:val="24"/>
        </w:rPr>
        <w:t>The KLE Foundation is a private foundation based in Austin, Texas. Our mission is to</w:t>
      </w:r>
      <w:r w:rsidR="00602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57F">
        <w:rPr>
          <w:rFonts w:ascii="Times New Roman" w:hAnsi="Times New Roman" w:cs="Times New Roman"/>
          <w:color w:val="000000"/>
          <w:sz w:val="24"/>
          <w:szCs w:val="24"/>
        </w:rPr>
        <w:t>realize the potential of motivated individuals and communities through education. The</w:t>
      </w:r>
      <w:r w:rsidR="00602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57F">
        <w:rPr>
          <w:rFonts w:ascii="Times New Roman" w:hAnsi="Times New Roman" w:cs="Times New Roman"/>
          <w:color w:val="000000"/>
          <w:sz w:val="24"/>
          <w:szCs w:val="24"/>
        </w:rPr>
        <w:t xml:space="preserve">majority of </w:t>
      </w:r>
      <w:r w:rsidR="00602FB3">
        <w:rPr>
          <w:rFonts w:ascii="Times New Roman" w:hAnsi="Times New Roman" w:cs="Times New Roman"/>
          <w:color w:val="000000"/>
          <w:sz w:val="24"/>
          <w:szCs w:val="24"/>
        </w:rPr>
        <w:t>our grants support programs in c</w:t>
      </w:r>
      <w:r w:rsidRPr="004B457F">
        <w:rPr>
          <w:rFonts w:ascii="Times New Roman" w:hAnsi="Times New Roman" w:cs="Times New Roman"/>
          <w:color w:val="000000"/>
          <w:sz w:val="24"/>
          <w:szCs w:val="24"/>
        </w:rPr>
        <w:t>entral Texas.</w:t>
      </w:r>
    </w:p>
    <w:p w:rsidR="004B457F" w:rsidRP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57F">
        <w:rPr>
          <w:rFonts w:ascii="Times New Roman" w:hAnsi="Times New Roman" w:cs="Times New Roman"/>
          <w:color w:val="000000"/>
          <w:sz w:val="24"/>
          <w:szCs w:val="24"/>
        </w:rPr>
        <w:t>Our focus is education – in particular, science, math and English – but also includes literacy</w:t>
      </w:r>
      <w:r w:rsidR="00602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57F">
        <w:rPr>
          <w:rFonts w:ascii="Times New Roman" w:hAnsi="Times New Roman" w:cs="Times New Roman"/>
          <w:color w:val="000000"/>
          <w:sz w:val="24"/>
          <w:szCs w:val="24"/>
        </w:rPr>
        <w:t>and job skills. We partner with organizations with a vision for the future combined with a</w:t>
      </w:r>
      <w:r w:rsidR="00602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57F">
        <w:rPr>
          <w:rFonts w:ascii="Times New Roman" w:hAnsi="Times New Roman" w:cs="Times New Roman"/>
          <w:color w:val="000000"/>
          <w:sz w:val="24"/>
          <w:szCs w:val="24"/>
        </w:rPr>
        <w:t>focus on achieving and measuring results. We favor projects which are scalable, sustainable</w:t>
      </w:r>
      <w:r w:rsidR="00602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57F">
        <w:rPr>
          <w:rFonts w:ascii="Times New Roman" w:hAnsi="Times New Roman" w:cs="Times New Roman"/>
          <w:color w:val="000000"/>
          <w:sz w:val="24"/>
          <w:szCs w:val="24"/>
        </w:rPr>
        <w:t>and research-based – measuring results, tracking those measurements to ensure continuous</w:t>
      </w:r>
      <w:r w:rsidR="00602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57F">
        <w:rPr>
          <w:rFonts w:ascii="Times New Roman" w:hAnsi="Times New Roman" w:cs="Times New Roman"/>
          <w:color w:val="000000"/>
          <w:sz w:val="24"/>
          <w:szCs w:val="24"/>
        </w:rPr>
        <w:t>improvement.</w:t>
      </w:r>
    </w:p>
    <w:p w:rsidR="004B457F" w:rsidRP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57F">
        <w:rPr>
          <w:rFonts w:ascii="Times New Roman" w:hAnsi="Times New Roman" w:cs="Times New Roman"/>
          <w:color w:val="000000"/>
          <w:sz w:val="24"/>
          <w:szCs w:val="24"/>
        </w:rPr>
        <w:t>Almost any organization can find an ‘education’ component in its overall mission. We generally will not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57F">
        <w:rPr>
          <w:rFonts w:ascii="Times New Roman" w:hAnsi="Times New Roman" w:cs="Times New Roman"/>
          <w:color w:val="000000"/>
          <w:sz w:val="24"/>
          <w:szCs w:val="24"/>
        </w:rPr>
        <w:t>fund such education ‘subsets’ of a larger non-education mission.</w:t>
      </w:r>
    </w:p>
    <w:p w:rsidR="004B457F" w:rsidRP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57F" w:rsidRP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57F">
        <w:rPr>
          <w:rFonts w:ascii="Times New Roman" w:hAnsi="Times New Roman" w:cs="Times New Roman"/>
          <w:color w:val="000000"/>
          <w:sz w:val="24"/>
          <w:szCs w:val="24"/>
        </w:rPr>
        <w:t>We seek to maximize the return on our investment by ensuring contributions are efficiently</w:t>
      </w:r>
      <w:r w:rsidR="00602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57F">
        <w:rPr>
          <w:rFonts w:ascii="Times New Roman" w:hAnsi="Times New Roman" w:cs="Times New Roman"/>
          <w:color w:val="000000"/>
          <w:sz w:val="24"/>
          <w:szCs w:val="24"/>
        </w:rPr>
        <w:t>and productively used toward a measurable outcome. We invest in organizations with a</w:t>
      </w:r>
      <w:r w:rsidR="00602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57F">
        <w:rPr>
          <w:rFonts w:ascii="Times New Roman" w:hAnsi="Times New Roman" w:cs="Times New Roman"/>
          <w:color w:val="000000"/>
          <w:sz w:val="24"/>
          <w:szCs w:val="24"/>
        </w:rPr>
        <w:t>proven track record and a sustainable infrastructure, but will consider innovative projects and</w:t>
      </w:r>
      <w:r w:rsidR="00602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57F">
        <w:rPr>
          <w:rFonts w:ascii="Times New Roman" w:hAnsi="Times New Roman" w:cs="Times New Roman"/>
          <w:color w:val="000000"/>
          <w:sz w:val="24"/>
          <w:szCs w:val="24"/>
        </w:rPr>
        <w:t>approaches. We favor challenge grants and often work in conjunction with other private</w:t>
      </w:r>
      <w:r w:rsidR="00602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57F">
        <w:rPr>
          <w:rFonts w:ascii="Times New Roman" w:hAnsi="Times New Roman" w:cs="Times New Roman"/>
          <w:color w:val="000000"/>
          <w:sz w:val="24"/>
          <w:szCs w:val="24"/>
        </w:rPr>
        <w:t>sources of funding.</w:t>
      </w: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:rsidR="004B457F" w:rsidRPr="00802E3E" w:rsidRDefault="00602FB3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7E7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Examples of recent r</w:t>
      </w:r>
      <w:r w:rsidR="004B457F" w:rsidRPr="00307E7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ecipients </w:t>
      </w:r>
      <w:r w:rsidRPr="00307E7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of KLE </w:t>
      </w:r>
      <w:r w:rsidR="004B457F" w:rsidRPr="00307E7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Grants include</w:t>
      </w:r>
      <w:r w:rsidR="004B457F" w:rsidRPr="00802E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9"/>
          <w:szCs w:val="29"/>
        </w:rPr>
      </w:pPr>
    </w:p>
    <w:p w:rsidR="004B457F" w:rsidRPr="00602FB3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FB3">
        <w:rPr>
          <w:rFonts w:ascii="Times New Roman" w:hAnsi="Times New Roman" w:cs="Times New Roman"/>
          <w:sz w:val="20"/>
          <w:szCs w:val="20"/>
        </w:rPr>
        <w:t xml:space="preserve">ACE - A Community </w:t>
      </w:r>
      <w:r w:rsidR="00602FB3" w:rsidRPr="00602FB3">
        <w:rPr>
          <w:rFonts w:ascii="Times New Roman" w:hAnsi="Times New Roman" w:cs="Times New Roman"/>
          <w:sz w:val="20"/>
          <w:szCs w:val="20"/>
        </w:rPr>
        <w:t>for</w:t>
      </w:r>
      <w:r w:rsidRPr="00602FB3">
        <w:rPr>
          <w:rFonts w:ascii="Times New Roman" w:hAnsi="Times New Roman" w:cs="Times New Roman"/>
          <w:sz w:val="20"/>
          <w:szCs w:val="20"/>
        </w:rPr>
        <w:t xml:space="preserve"> Education</w:t>
      </w:r>
      <w:r w:rsidR="00602FB3">
        <w:rPr>
          <w:rFonts w:ascii="Times New Roman" w:hAnsi="Times New Roman" w:cs="Times New Roman"/>
          <w:sz w:val="20"/>
          <w:szCs w:val="20"/>
        </w:rPr>
        <w:tab/>
      </w:r>
      <w:r w:rsidR="00602FB3">
        <w:rPr>
          <w:rFonts w:ascii="Times New Roman" w:hAnsi="Times New Roman" w:cs="Times New Roman"/>
          <w:sz w:val="20"/>
          <w:szCs w:val="20"/>
        </w:rPr>
        <w:tab/>
      </w:r>
      <w:r w:rsidR="00602FB3">
        <w:rPr>
          <w:rFonts w:ascii="Times New Roman" w:hAnsi="Times New Roman" w:cs="Times New Roman"/>
          <w:sz w:val="20"/>
          <w:szCs w:val="20"/>
        </w:rPr>
        <w:tab/>
      </w:r>
      <w:r w:rsidR="00602FB3">
        <w:rPr>
          <w:rFonts w:ascii="Times New Roman" w:hAnsi="Times New Roman" w:cs="Times New Roman"/>
          <w:sz w:val="20"/>
          <w:szCs w:val="20"/>
        </w:rPr>
        <w:tab/>
      </w:r>
      <w:r w:rsidR="00602FB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802E3E">
        <w:rPr>
          <w:rFonts w:ascii="Times New Roman" w:hAnsi="Times New Roman" w:cs="Times New Roman"/>
          <w:sz w:val="20"/>
          <w:szCs w:val="20"/>
        </w:rPr>
        <w:t>Girlstart</w:t>
      </w:r>
      <w:proofErr w:type="spellEnd"/>
    </w:p>
    <w:p w:rsidR="00602FB3" w:rsidRPr="00602FB3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FB3">
        <w:rPr>
          <w:rFonts w:ascii="Times New Roman" w:hAnsi="Times New Roman" w:cs="Times New Roman"/>
          <w:sz w:val="20"/>
          <w:szCs w:val="20"/>
        </w:rPr>
        <w:t>Advanced Placement Strategies – AP Incentive Program</w:t>
      </w:r>
      <w:r w:rsidR="00602FB3">
        <w:rPr>
          <w:rFonts w:ascii="Times New Roman" w:hAnsi="Times New Roman" w:cs="Times New Roman"/>
          <w:sz w:val="20"/>
          <w:szCs w:val="20"/>
        </w:rPr>
        <w:tab/>
      </w:r>
      <w:r w:rsidR="00602FB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802E3E" w:rsidRPr="00602FB3">
        <w:rPr>
          <w:rFonts w:ascii="Times New Roman" w:hAnsi="Times New Roman" w:cs="Times New Roman"/>
          <w:sz w:val="20"/>
          <w:szCs w:val="20"/>
        </w:rPr>
        <w:t>Greenlights</w:t>
      </w:r>
      <w:proofErr w:type="spellEnd"/>
      <w:r w:rsidR="00802E3E" w:rsidRPr="00602FB3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="00802E3E" w:rsidRPr="00602FB3">
        <w:rPr>
          <w:rFonts w:ascii="Times New Roman" w:hAnsi="Times New Roman" w:cs="Times New Roman"/>
          <w:sz w:val="20"/>
          <w:szCs w:val="20"/>
        </w:rPr>
        <w:t>NonProfit</w:t>
      </w:r>
      <w:proofErr w:type="spellEnd"/>
      <w:r w:rsidR="00802E3E" w:rsidRPr="00602FB3">
        <w:rPr>
          <w:rFonts w:ascii="Times New Roman" w:hAnsi="Times New Roman" w:cs="Times New Roman"/>
          <w:sz w:val="20"/>
          <w:szCs w:val="20"/>
        </w:rPr>
        <w:t xml:space="preserve"> Success</w:t>
      </w:r>
      <w:r w:rsidR="00802E3E">
        <w:rPr>
          <w:rFonts w:ascii="Times New Roman" w:hAnsi="Times New Roman" w:cs="Times New Roman"/>
          <w:sz w:val="20"/>
          <w:szCs w:val="20"/>
        </w:rPr>
        <w:tab/>
      </w:r>
    </w:p>
    <w:p w:rsidR="00802E3E" w:rsidRDefault="00602FB3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FB3">
        <w:rPr>
          <w:rFonts w:ascii="Times New Roman" w:hAnsi="Times New Roman" w:cs="Times New Roman"/>
          <w:sz w:val="20"/>
          <w:szCs w:val="20"/>
        </w:rPr>
        <w:t>American Youth Works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02E3E" w:rsidRPr="00602FB3">
        <w:rPr>
          <w:rFonts w:ascii="Times New Roman" w:hAnsi="Times New Roman" w:cs="Times New Roman"/>
          <w:sz w:val="20"/>
          <w:szCs w:val="20"/>
        </w:rPr>
        <w:t>English at Work</w:t>
      </w:r>
    </w:p>
    <w:p w:rsidR="00602FB3" w:rsidRPr="00602FB3" w:rsidRDefault="00602FB3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FB3">
        <w:rPr>
          <w:rFonts w:ascii="Times New Roman" w:hAnsi="Times New Roman" w:cs="Times New Roman"/>
          <w:sz w:val="20"/>
          <w:szCs w:val="20"/>
        </w:rPr>
        <w:t>Austin Area Interreligious Ministry (Refugee Literacy Program)</w:t>
      </w:r>
      <w:r>
        <w:rPr>
          <w:rFonts w:ascii="Times New Roman" w:hAnsi="Times New Roman" w:cs="Times New Roman"/>
          <w:sz w:val="20"/>
          <w:szCs w:val="20"/>
        </w:rPr>
        <w:tab/>
      </w:r>
      <w:r w:rsidR="00802E3E" w:rsidRPr="00602FB3">
        <w:rPr>
          <w:rFonts w:ascii="Times New Roman" w:hAnsi="Times New Roman" w:cs="Times New Roman"/>
          <w:sz w:val="20"/>
          <w:szCs w:val="20"/>
        </w:rPr>
        <w:t>Foundation Communities</w:t>
      </w:r>
      <w:r w:rsidR="00802E3E">
        <w:rPr>
          <w:rFonts w:ascii="Times New Roman" w:hAnsi="Times New Roman" w:cs="Times New Roman"/>
          <w:sz w:val="20"/>
          <w:szCs w:val="20"/>
        </w:rPr>
        <w:t xml:space="preserve"> (</w:t>
      </w:r>
      <w:r w:rsidR="00802E3E" w:rsidRPr="00602FB3">
        <w:rPr>
          <w:rFonts w:ascii="Times New Roman" w:hAnsi="Times New Roman" w:cs="Times New Roman"/>
          <w:sz w:val="20"/>
          <w:szCs w:val="20"/>
        </w:rPr>
        <w:t>After School</w:t>
      </w:r>
      <w:r w:rsidR="00802E3E">
        <w:rPr>
          <w:rFonts w:ascii="Times New Roman" w:hAnsi="Times New Roman" w:cs="Times New Roman"/>
          <w:sz w:val="20"/>
          <w:szCs w:val="20"/>
        </w:rPr>
        <w:t>)</w:t>
      </w:r>
    </w:p>
    <w:p w:rsidR="00602FB3" w:rsidRPr="00602FB3" w:rsidRDefault="00602FB3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FB3">
        <w:rPr>
          <w:rFonts w:ascii="Times New Roman" w:hAnsi="Times New Roman" w:cs="Times New Roman"/>
          <w:sz w:val="20"/>
          <w:szCs w:val="20"/>
        </w:rPr>
        <w:t>Austin CAN Academy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02E3E" w:rsidRPr="00602FB3">
        <w:rPr>
          <w:rFonts w:ascii="Times New Roman" w:hAnsi="Times New Roman" w:cs="Times New Roman"/>
          <w:sz w:val="20"/>
          <w:szCs w:val="20"/>
        </w:rPr>
        <w:t>Heart House</w:t>
      </w:r>
    </w:p>
    <w:p w:rsidR="00602FB3" w:rsidRPr="00602FB3" w:rsidRDefault="00602FB3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FB3">
        <w:rPr>
          <w:rFonts w:ascii="Times New Roman" w:hAnsi="Times New Roman" w:cs="Times New Roman"/>
          <w:sz w:val="20"/>
          <w:szCs w:val="20"/>
        </w:rPr>
        <w:t>Austin Partners in Education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02E3E" w:rsidRPr="00602FB3">
        <w:rPr>
          <w:rFonts w:ascii="Times New Roman" w:hAnsi="Times New Roman" w:cs="Times New Roman"/>
          <w:sz w:val="20"/>
          <w:szCs w:val="20"/>
        </w:rPr>
        <w:t>Huston-</w:t>
      </w:r>
      <w:proofErr w:type="spellStart"/>
      <w:r w:rsidR="00802E3E" w:rsidRPr="00602FB3">
        <w:rPr>
          <w:rFonts w:ascii="Times New Roman" w:hAnsi="Times New Roman" w:cs="Times New Roman"/>
          <w:sz w:val="20"/>
          <w:szCs w:val="20"/>
        </w:rPr>
        <w:t>Tillotson</w:t>
      </w:r>
      <w:proofErr w:type="spellEnd"/>
      <w:r w:rsidR="00802E3E" w:rsidRPr="00602FB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802E3E" w:rsidRPr="00602FB3">
        <w:rPr>
          <w:rFonts w:ascii="Times New Roman" w:hAnsi="Times New Roman" w:cs="Times New Roman"/>
          <w:sz w:val="20"/>
          <w:szCs w:val="20"/>
        </w:rPr>
        <w:t>AusPrep</w:t>
      </w:r>
      <w:proofErr w:type="spellEnd"/>
      <w:r w:rsidR="00802E3E" w:rsidRPr="00602FB3">
        <w:rPr>
          <w:rFonts w:ascii="Times New Roman" w:hAnsi="Times New Roman" w:cs="Times New Roman"/>
          <w:sz w:val="20"/>
          <w:szCs w:val="20"/>
        </w:rPr>
        <w:t xml:space="preserve"> Program)</w:t>
      </w:r>
    </w:p>
    <w:p w:rsidR="00602FB3" w:rsidRPr="00602FB3" w:rsidRDefault="00602FB3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FB3">
        <w:rPr>
          <w:rFonts w:ascii="Times New Roman" w:hAnsi="Times New Roman" w:cs="Times New Roman"/>
          <w:sz w:val="20"/>
          <w:szCs w:val="20"/>
        </w:rPr>
        <w:t>Austin Sunshine Camps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02E3E" w:rsidRPr="00602FB3">
        <w:rPr>
          <w:rFonts w:ascii="Times New Roman" w:hAnsi="Times New Roman" w:cs="Times New Roman"/>
          <w:sz w:val="20"/>
          <w:szCs w:val="20"/>
        </w:rPr>
        <w:t>KIPP Austin College Prep</w:t>
      </w:r>
    </w:p>
    <w:p w:rsidR="004B457F" w:rsidRPr="00602FB3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02FB3">
        <w:rPr>
          <w:rFonts w:ascii="Times New Roman" w:hAnsi="Times New Roman" w:cs="Times New Roman"/>
          <w:sz w:val="20"/>
          <w:szCs w:val="20"/>
        </w:rPr>
        <w:t>BookSpring</w:t>
      </w:r>
      <w:proofErr w:type="spellEnd"/>
      <w:r w:rsidR="00602FB3">
        <w:rPr>
          <w:rFonts w:ascii="Times New Roman" w:hAnsi="Times New Roman" w:cs="Times New Roman"/>
          <w:sz w:val="20"/>
          <w:szCs w:val="20"/>
        </w:rPr>
        <w:tab/>
      </w:r>
      <w:r w:rsidR="00602FB3">
        <w:rPr>
          <w:rFonts w:ascii="Times New Roman" w:hAnsi="Times New Roman" w:cs="Times New Roman"/>
          <w:sz w:val="20"/>
          <w:szCs w:val="20"/>
        </w:rPr>
        <w:tab/>
      </w:r>
      <w:r w:rsidR="00602FB3">
        <w:rPr>
          <w:rFonts w:ascii="Times New Roman" w:hAnsi="Times New Roman" w:cs="Times New Roman"/>
          <w:sz w:val="20"/>
          <w:szCs w:val="20"/>
        </w:rPr>
        <w:tab/>
      </w:r>
      <w:r w:rsidR="00602FB3">
        <w:rPr>
          <w:rFonts w:ascii="Times New Roman" w:hAnsi="Times New Roman" w:cs="Times New Roman"/>
          <w:sz w:val="20"/>
          <w:szCs w:val="20"/>
        </w:rPr>
        <w:tab/>
      </w:r>
      <w:r w:rsidR="00602FB3">
        <w:rPr>
          <w:rFonts w:ascii="Times New Roman" w:hAnsi="Times New Roman" w:cs="Times New Roman"/>
          <w:sz w:val="20"/>
          <w:szCs w:val="20"/>
        </w:rPr>
        <w:tab/>
      </w:r>
      <w:r w:rsidR="00602FB3">
        <w:rPr>
          <w:rFonts w:ascii="Times New Roman" w:hAnsi="Times New Roman" w:cs="Times New Roman"/>
          <w:sz w:val="20"/>
          <w:szCs w:val="20"/>
        </w:rPr>
        <w:tab/>
      </w:r>
      <w:r w:rsidR="00602FB3">
        <w:rPr>
          <w:rFonts w:ascii="Times New Roman" w:hAnsi="Times New Roman" w:cs="Times New Roman"/>
          <w:sz w:val="20"/>
          <w:szCs w:val="20"/>
        </w:rPr>
        <w:tab/>
      </w:r>
      <w:r w:rsidR="00802E3E" w:rsidRPr="00602FB3">
        <w:rPr>
          <w:rFonts w:ascii="Times New Roman" w:hAnsi="Times New Roman" w:cs="Times New Roman"/>
          <w:sz w:val="20"/>
          <w:szCs w:val="20"/>
        </w:rPr>
        <w:t>KLRU (Ready to Learn)</w:t>
      </w:r>
    </w:p>
    <w:p w:rsidR="00802E3E" w:rsidRPr="00602FB3" w:rsidRDefault="004B457F" w:rsidP="0080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02FB3">
        <w:rPr>
          <w:rFonts w:ascii="Times New Roman" w:hAnsi="Times New Roman" w:cs="Times New Roman"/>
          <w:sz w:val="20"/>
          <w:szCs w:val="20"/>
        </w:rPr>
        <w:t>Badgerdog</w:t>
      </w:r>
      <w:proofErr w:type="spellEnd"/>
      <w:r w:rsidR="00802E3E">
        <w:rPr>
          <w:rFonts w:ascii="Times New Roman" w:hAnsi="Times New Roman" w:cs="Times New Roman"/>
          <w:sz w:val="20"/>
          <w:szCs w:val="20"/>
        </w:rPr>
        <w:tab/>
      </w:r>
      <w:r w:rsidR="00802E3E">
        <w:rPr>
          <w:rFonts w:ascii="Times New Roman" w:hAnsi="Times New Roman" w:cs="Times New Roman"/>
          <w:sz w:val="20"/>
          <w:szCs w:val="20"/>
        </w:rPr>
        <w:tab/>
      </w:r>
      <w:r w:rsidR="00802E3E">
        <w:rPr>
          <w:rFonts w:ascii="Times New Roman" w:hAnsi="Times New Roman" w:cs="Times New Roman"/>
          <w:sz w:val="20"/>
          <w:szCs w:val="20"/>
        </w:rPr>
        <w:tab/>
      </w:r>
      <w:r w:rsidR="00802E3E">
        <w:rPr>
          <w:rFonts w:ascii="Times New Roman" w:hAnsi="Times New Roman" w:cs="Times New Roman"/>
          <w:sz w:val="20"/>
          <w:szCs w:val="20"/>
        </w:rPr>
        <w:tab/>
      </w:r>
      <w:r w:rsidR="00802E3E">
        <w:rPr>
          <w:rFonts w:ascii="Times New Roman" w:hAnsi="Times New Roman" w:cs="Times New Roman"/>
          <w:sz w:val="20"/>
          <w:szCs w:val="20"/>
        </w:rPr>
        <w:tab/>
      </w:r>
      <w:r w:rsidR="00802E3E">
        <w:rPr>
          <w:rFonts w:ascii="Times New Roman" w:hAnsi="Times New Roman" w:cs="Times New Roman"/>
          <w:sz w:val="20"/>
          <w:szCs w:val="20"/>
        </w:rPr>
        <w:tab/>
      </w:r>
      <w:r w:rsidR="00802E3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802E3E" w:rsidRPr="00602FB3">
        <w:rPr>
          <w:rFonts w:ascii="Times New Roman" w:hAnsi="Times New Roman" w:cs="Times New Roman"/>
          <w:sz w:val="20"/>
          <w:szCs w:val="20"/>
        </w:rPr>
        <w:t>LifeWorks</w:t>
      </w:r>
      <w:proofErr w:type="spellEnd"/>
      <w:r w:rsidR="00802E3E" w:rsidRPr="00602FB3">
        <w:rPr>
          <w:rFonts w:ascii="Times New Roman" w:hAnsi="Times New Roman" w:cs="Times New Roman"/>
          <w:sz w:val="20"/>
          <w:szCs w:val="20"/>
        </w:rPr>
        <w:t xml:space="preserve"> (GED &amp; Literacy Program)</w:t>
      </w:r>
    </w:p>
    <w:p w:rsidR="00802E3E" w:rsidRDefault="00602FB3" w:rsidP="0080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FB3">
        <w:rPr>
          <w:rFonts w:ascii="Times New Roman" w:hAnsi="Times New Roman" w:cs="Times New Roman"/>
          <w:sz w:val="20"/>
          <w:szCs w:val="20"/>
        </w:rPr>
        <w:t>Breakthrough</w:t>
      </w:r>
      <w:r w:rsidR="00802E3E">
        <w:rPr>
          <w:rFonts w:ascii="Times New Roman" w:hAnsi="Times New Roman" w:cs="Times New Roman"/>
          <w:sz w:val="20"/>
          <w:szCs w:val="20"/>
        </w:rPr>
        <w:tab/>
      </w:r>
      <w:r w:rsidR="00802E3E">
        <w:rPr>
          <w:rFonts w:ascii="Times New Roman" w:hAnsi="Times New Roman" w:cs="Times New Roman"/>
          <w:sz w:val="20"/>
          <w:szCs w:val="20"/>
        </w:rPr>
        <w:tab/>
      </w:r>
      <w:r w:rsidR="00802E3E">
        <w:rPr>
          <w:rFonts w:ascii="Times New Roman" w:hAnsi="Times New Roman" w:cs="Times New Roman"/>
          <w:sz w:val="20"/>
          <w:szCs w:val="20"/>
        </w:rPr>
        <w:tab/>
      </w:r>
      <w:r w:rsidR="00802E3E">
        <w:rPr>
          <w:rFonts w:ascii="Times New Roman" w:hAnsi="Times New Roman" w:cs="Times New Roman"/>
          <w:sz w:val="20"/>
          <w:szCs w:val="20"/>
        </w:rPr>
        <w:tab/>
      </w:r>
      <w:r w:rsidR="00802E3E">
        <w:rPr>
          <w:rFonts w:ascii="Times New Roman" w:hAnsi="Times New Roman" w:cs="Times New Roman"/>
          <w:sz w:val="20"/>
          <w:szCs w:val="20"/>
        </w:rPr>
        <w:tab/>
      </w:r>
      <w:r w:rsidR="00802E3E">
        <w:rPr>
          <w:rFonts w:ascii="Times New Roman" w:hAnsi="Times New Roman" w:cs="Times New Roman"/>
          <w:sz w:val="20"/>
          <w:szCs w:val="20"/>
        </w:rPr>
        <w:tab/>
      </w:r>
      <w:r w:rsidR="00802E3E">
        <w:rPr>
          <w:rFonts w:ascii="Times New Roman" w:hAnsi="Times New Roman" w:cs="Times New Roman"/>
          <w:sz w:val="20"/>
          <w:szCs w:val="20"/>
        </w:rPr>
        <w:tab/>
      </w:r>
      <w:r w:rsidR="00802E3E" w:rsidRPr="00602FB3">
        <w:rPr>
          <w:rFonts w:ascii="Times New Roman" w:hAnsi="Times New Roman" w:cs="Times New Roman"/>
          <w:sz w:val="20"/>
          <w:szCs w:val="20"/>
        </w:rPr>
        <w:t>Literacy Coalition of Central Texas</w:t>
      </w:r>
    </w:p>
    <w:p w:rsidR="004B457F" w:rsidRPr="00602FB3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FB3">
        <w:rPr>
          <w:rFonts w:ascii="Times New Roman" w:hAnsi="Times New Roman" w:cs="Times New Roman"/>
          <w:sz w:val="20"/>
          <w:szCs w:val="20"/>
        </w:rPr>
        <w:t>Capital IDEA</w:t>
      </w:r>
      <w:r w:rsidR="00802E3E">
        <w:rPr>
          <w:rFonts w:ascii="Times New Roman" w:hAnsi="Times New Roman" w:cs="Times New Roman"/>
          <w:sz w:val="20"/>
          <w:szCs w:val="20"/>
        </w:rPr>
        <w:tab/>
      </w:r>
      <w:r w:rsidR="00802E3E">
        <w:rPr>
          <w:rFonts w:ascii="Times New Roman" w:hAnsi="Times New Roman" w:cs="Times New Roman"/>
          <w:sz w:val="20"/>
          <w:szCs w:val="20"/>
        </w:rPr>
        <w:tab/>
      </w:r>
      <w:r w:rsidR="00802E3E">
        <w:rPr>
          <w:rFonts w:ascii="Times New Roman" w:hAnsi="Times New Roman" w:cs="Times New Roman"/>
          <w:sz w:val="20"/>
          <w:szCs w:val="20"/>
        </w:rPr>
        <w:tab/>
      </w:r>
      <w:r w:rsidR="00802E3E">
        <w:rPr>
          <w:rFonts w:ascii="Times New Roman" w:hAnsi="Times New Roman" w:cs="Times New Roman"/>
          <w:sz w:val="20"/>
          <w:szCs w:val="20"/>
        </w:rPr>
        <w:tab/>
      </w:r>
      <w:r w:rsidR="00802E3E">
        <w:rPr>
          <w:rFonts w:ascii="Times New Roman" w:hAnsi="Times New Roman" w:cs="Times New Roman"/>
          <w:sz w:val="20"/>
          <w:szCs w:val="20"/>
        </w:rPr>
        <w:tab/>
      </w:r>
      <w:r w:rsidR="00802E3E">
        <w:rPr>
          <w:rFonts w:ascii="Times New Roman" w:hAnsi="Times New Roman" w:cs="Times New Roman"/>
          <w:sz w:val="20"/>
          <w:szCs w:val="20"/>
        </w:rPr>
        <w:tab/>
      </w:r>
      <w:r w:rsidR="00802E3E">
        <w:rPr>
          <w:rFonts w:ascii="Times New Roman" w:hAnsi="Times New Roman" w:cs="Times New Roman"/>
          <w:sz w:val="20"/>
          <w:szCs w:val="20"/>
        </w:rPr>
        <w:tab/>
      </w:r>
      <w:r w:rsidR="00802E3E" w:rsidRPr="00602FB3">
        <w:rPr>
          <w:rFonts w:ascii="Times New Roman" w:hAnsi="Times New Roman" w:cs="Times New Roman"/>
          <w:sz w:val="20"/>
          <w:szCs w:val="20"/>
        </w:rPr>
        <w:t>San Juan Diego High School</w:t>
      </w:r>
    </w:p>
    <w:p w:rsidR="00802E3E" w:rsidRPr="00602FB3" w:rsidRDefault="004B457F" w:rsidP="0080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FB3">
        <w:rPr>
          <w:rFonts w:ascii="Times New Roman" w:hAnsi="Times New Roman" w:cs="Times New Roman"/>
          <w:sz w:val="20"/>
          <w:szCs w:val="20"/>
        </w:rPr>
        <w:t>Commun</w:t>
      </w:r>
      <w:r w:rsidR="00602FB3" w:rsidRPr="00602FB3">
        <w:rPr>
          <w:rFonts w:ascii="Times New Roman" w:hAnsi="Times New Roman" w:cs="Times New Roman"/>
          <w:sz w:val="20"/>
          <w:szCs w:val="20"/>
        </w:rPr>
        <w:t>ities in Schools</w:t>
      </w:r>
      <w:r w:rsidR="00802E3E">
        <w:rPr>
          <w:rFonts w:ascii="Times New Roman" w:hAnsi="Times New Roman" w:cs="Times New Roman"/>
          <w:sz w:val="20"/>
          <w:szCs w:val="20"/>
        </w:rPr>
        <w:tab/>
      </w:r>
      <w:r w:rsidR="00802E3E">
        <w:rPr>
          <w:rFonts w:ascii="Times New Roman" w:hAnsi="Times New Roman" w:cs="Times New Roman"/>
          <w:sz w:val="20"/>
          <w:szCs w:val="20"/>
        </w:rPr>
        <w:tab/>
      </w:r>
      <w:r w:rsidR="00802E3E">
        <w:rPr>
          <w:rFonts w:ascii="Times New Roman" w:hAnsi="Times New Roman" w:cs="Times New Roman"/>
          <w:sz w:val="20"/>
          <w:szCs w:val="20"/>
        </w:rPr>
        <w:tab/>
      </w:r>
      <w:r w:rsidR="00802E3E">
        <w:rPr>
          <w:rFonts w:ascii="Times New Roman" w:hAnsi="Times New Roman" w:cs="Times New Roman"/>
          <w:sz w:val="20"/>
          <w:szCs w:val="20"/>
        </w:rPr>
        <w:tab/>
      </w:r>
      <w:r w:rsidR="00802E3E">
        <w:rPr>
          <w:rFonts w:ascii="Times New Roman" w:hAnsi="Times New Roman" w:cs="Times New Roman"/>
          <w:sz w:val="20"/>
          <w:szCs w:val="20"/>
        </w:rPr>
        <w:tab/>
      </w:r>
      <w:r w:rsidR="00802E3E">
        <w:rPr>
          <w:rFonts w:ascii="Times New Roman" w:hAnsi="Times New Roman" w:cs="Times New Roman"/>
          <w:sz w:val="20"/>
          <w:szCs w:val="20"/>
        </w:rPr>
        <w:tab/>
      </w:r>
      <w:r w:rsidR="00802E3E" w:rsidRPr="00602FB3">
        <w:rPr>
          <w:rFonts w:ascii="Times New Roman" w:hAnsi="Times New Roman" w:cs="Times New Roman"/>
          <w:sz w:val="20"/>
          <w:szCs w:val="20"/>
        </w:rPr>
        <w:t>St. Edward’s University (CAMP Program)</w:t>
      </w:r>
    </w:p>
    <w:p w:rsidR="00802E3E" w:rsidRPr="00602FB3" w:rsidRDefault="004B457F" w:rsidP="0080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02FB3">
        <w:rPr>
          <w:rFonts w:ascii="Times New Roman" w:hAnsi="Times New Roman" w:cs="Times New Roman"/>
          <w:sz w:val="20"/>
          <w:szCs w:val="20"/>
        </w:rPr>
        <w:t>GenAustin</w:t>
      </w:r>
      <w:proofErr w:type="spellEnd"/>
      <w:r w:rsidR="00802E3E">
        <w:rPr>
          <w:rFonts w:ascii="Times New Roman" w:hAnsi="Times New Roman" w:cs="Times New Roman"/>
          <w:sz w:val="20"/>
          <w:szCs w:val="20"/>
        </w:rPr>
        <w:tab/>
      </w:r>
      <w:r w:rsidR="00802E3E">
        <w:rPr>
          <w:rFonts w:ascii="Times New Roman" w:hAnsi="Times New Roman" w:cs="Times New Roman"/>
          <w:sz w:val="20"/>
          <w:szCs w:val="20"/>
        </w:rPr>
        <w:tab/>
      </w:r>
      <w:r w:rsidR="00802E3E">
        <w:rPr>
          <w:rFonts w:ascii="Times New Roman" w:hAnsi="Times New Roman" w:cs="Times New Roman"/>
          <w:sz w:val="20"/>
          <w:szCs w:val="20"/>
        </w:rPr>
        <w:tab/>
      </w:r>
      <w:r w:rsidR="00802E3E">
        <w:rPr>
          <w:rFonts w:ascii="Times New Roman" w:hAnsi="Times New Roman" w:cs="Times New Roman"/>
          <w:sz w:val="20"/>
          <w:szCs w:val="20"/>
        </w:rPr>
        <w:tab/>
      </w:r>
      <w:r w:rsidR="00802E3E">
        <w:rPr>
          <w:rFonts w:ascii="Times New Roman" w:hAnsi="Times New Roman" w:cs="Times New Roman"/>
          <w:sz w:val="20"/>
          <w:szCs w:val="20"/>
        </w:rPr>
        <w:tab/>
      </w:r>
      <w:r w:rsidR="00802E3E">
        <w:rPr>
          <w:rFonts w:ascii="Times New Roman" w:hAnsi="Times New Roman" w:cs="Times New Roman"/>
          <w:sz w:val="20"/>
          <w:szCs w:val="20"/>
        </w:rPr>
        <w:tab/>
      </w:r>
      <w:r w:rsidR="00802E3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802E3E" w:rsidRPr="00602FB3">
        <w:rPr>
          <w:rFonts w:ascii="Times New Roman" w:hAnsi="Times New Roman" w:cs="Times New Roman"/>
          <w:sz w:val="20"/>
          <w:szCs w:val="20"/>
        </w:rPr>
        <w:t>UTeach</w:t>
      </w:r>
      <w:proofErr w:type="spellEnd"/>
      <w:r w:rsidR="00802E3E" w:rsidRPr="00602FB3">
        <w:rPr>
          <w:rFonts w:ascii="Times New Roman" w:hAnsi="Times New Roman" w:cs="Times New Roman"/>
          <w:sz w:val="20"/>
          <w:szCs w:val="20"/>
        </w:rPr>
        <w:t xml:space="preserve"> at the University of Texas</w:t>
      </w:r>
    </w:p>
    <w:p w:rsidR="004B457F" w:rsidRPr="00602FB3" w:rsidRDefault="00802E3E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People’s Community Clinic (Reach out and Read)</w:t>
      </w:r>
    </w:p>
    <w:p w:rsidR="004B457F" w:rsidRPr="00602FB3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:rsidR="004B457F" w:rsidRDefault="00802E3E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 w:rsidRPr="00307E78">
        <w:rPr>
          <w:rFonts w:ascii="Times New Roman" w:hAnsi="Times New Roman" w:cs="Times New Roman"/>
          <w:b/>
          <w:bCs/>
          <w:color w:val="000000"/>
          <w:sz w:val="29"/>
          <w:szCs w:val="29"/>
          <w:u w:val="single"/>
        </w:rPr>
        <w:t>Eligibility for grant-seeking o</w:t>
      </w:r>
      <w:r w:rsidR="004B457F" w:rsidRPr="00307E78">
        <w:rPr>
          <w:rFonts w:ascii="Times New Roman" w:hAnsi="Times New Roman" w:cs="Times New Roman"/>
          <w:b/>
          <w:bCs/>
          <w:color w:val="000000"/>
          <w:sz w:val="29"/>
          <w:szCs w:val="29"/>
          <w:u w:val="single"/>
        </w:rPr>
        <w:t>rganizations</w:t>
      </w:r>
      <w:r w:rsidR="00A411EC">
        <w:rPr>
          <w:rFonts w:ascii="Times New Roman" w:hAnsi="Times New Roman" w:cs="Times New Roman"/>
          <w:b/>
          <w:bCs/>
          <w:color w:val="000000"/>
          <w:sz w:val="29"/>
          <w:szCs w:val="29"/>
        </w:rPr>
        <w:t>:</w:t>
      </w: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Grants are made only to nonprofit organizations certified as tax exempt under Sections</w:t>
      </w:r>
      <w:r w:rsidR="00A41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501(c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3) or 170(c) of the Internal Revenue Code and are classified as "not a private</w:t>
      </w:r>
      <w:r w:rsidR="00A41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foundation" under Section 509(a). Organizations that have completed and filed Form 1023</w:t>
      </w:r>
      <w:r w:rsidR="00A41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but not yet received an IRS determination letter are not eligible to apply. </w:t>
      </w:r>
      <w:r w:rsidR="00A411EC">
        <w:rPr>
          <w:rFonts w:ascii="Times New Roman" w:hAnsi="Times New Roman" w:cs="Times New Roman"/>
          <w:color w:val="000000"/>
          <w:sz w:val="24"/>
          <w:szCs w:val="24"/>
        </w:rPr>
        <w:t xml:space="preserve">KLE </w:t>
      </w:r>
      <w:r>
        <w:rPr>
          <w:rFonts w:ascii="Times New Roman" w:hAnsi="Times New Roman" w:cs="Times New Roman"/>
          <w:color w:val="000000"/>
          <w:sz w:val="24"/>
          <w:szCs w:val="24"/>
        </w:rPr>
        <w:t>does not make grants or loans to individuals.</w:t>
      </w:r>
    </w:p>
    <w:p w:rsidR="00A411EC" w:rsidRDefault="00A411EC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57F" w:rsidRDefault="00A411EC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KLE</w:t>
      </w:r>
      <w:r w:rsidR="004B457F">
        <w:rPr>
          <w:rFonts w:ascii="Times New Roman" w:hAnsi="Times New Roman" w:cs="Times New Roman"/>
          <w:color w:val="000000"/>
          <w:sz w:val="24"/>
          <w:szCs w:val="24"/>
        </w:rPr>
        <w:t xml:space="preserve"> will award grants only to organizations that have met the requirements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57F">
        <w:rPr>
          <w:rFonts w:ascii="Times New Roman" w:hAnsi="Times New Roman" w:cs="Times New Roman"/>
          <w:color w:val="000000"/>
          <w:sz w:val="24"/>
          <w:szCs w:val="24"/>
        </w:rPr>
        <w:t xml:space="preserve">project reporting and accountability for any previous grant from </w:t>
      </w:r>
      <w:r>
        <w:rPr>
          <w:rFonts w:ascii="Times New Roman" w:hAnsi="Times New Roman" w:cs="Times New Roman"/>
          <w:color w:val="000000"/>
          <w:sz w:val="24"/>
          <w:szCs w:val="24"/>
        </w:rPr>
        <w:t>KLE</w:t>
      </w:r>
      <w:r w:rsidR="004B45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:rsidR="004B457F" w:rsidRPr="00A411EC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7E7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The KLE Foundation does not support</w:t>
      </w:r>
      <w:r w:rsidRPr="00A41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18"/>
          <w:szCs w:val="18"/>
        </w:rPr>
      </w:pP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Grants or loans to individuals</w:t>
      </w: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Loans to charitable organizations</w:t>
      </w: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Grant requests for more than 10 percent of an organization's annual operating budget</w:t>
      </w: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The purchase of dinner, gala or raffle tickets</w:t>
      </w: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School fundraisers or events (including sports and other extracurricular activities)</w:t>
      </w:r>
    </w:p>
    <w:p w:rsidR="004B457F" w:rsidRDefault="004B457F" w:rsidP="00A411E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Tax-generating entities (municipalities, school districts, etc.) for services within their</w:t>
      </w:r>
      <w:r w:rsidR="00A41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normal </w:t>
      </w:r>
      <w:r w:rsidR="00A411E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responsibilities</w:t>
      </w:r>
    </w:p>
    <w:p w:rsidR="004B457F" w:rsidRDefault="004B457F" w:rsidP="00A411E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Public or private educational institutions for: recurrent operating, administrative or</w:t>
      </w:r>
      <w:r w:rsidR="00A41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capital expenses (i.e. acquisition, construction, improvement and maintenance of</w:t>
      </w:r>
      <w:r w:rsidR="00A41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buildings and equipment), or scholarships that subsidize an existing funding base</w:t>
      </w: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Academic or scientific research</w:t>
      </w: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Advertising or marketing efforts</w:t>
      </w: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Political campaigns or purposes</w:t>
      </w: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Debt reduction</w:t>
      </w: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Emergency or disaster relief efforts</w:t>
      </w: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Sectarian religious activities, political lobbying, or legislative activities</w:t>
      </w:r>
    </w:p>
    <w:p w:rsidR="004B457F" w:rsidRDefault="004B457F" w:rsidP="00936AA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Institutions that discriminate on the basis of race, creed, gender, or sexual orientation</w:t>
      </w:r>
      <w:r w:rsidR="00A41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policy or in practice</w:t>
      </w: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:rsidR="004B457F" w:rsidRPr="00A411EC" w:rsidRDefault="00A411EC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7E7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Process for grant s</w:t>
      </w:r>
      <w:r w:rsidR="004B457F" w:rsidRPr="00307E7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eekers</w:t>
      </w:r>
      <w:r w:rsidR="004B457F" w:rsidRPr="00A41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 review carefully our foundation overview and examples of recent grant recipients. If</w:t>
      </w:r>
      <w:r w:rsidR="00A41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 feel your organization and project proposal align with our foundation and focus, please</w:t>
      </w:r>
      <w:r w:rsidR="00A41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submit a one-page Letter of Inquiry to us via email at </w:t>
      </w:r>
      <w:hyperlink r:id="rId5" w:history="1">
        <w:r w:rsidR="00A411EC" w:rsidRPr="00D627C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kle@elks.ws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11EC" w:rsidRDefault="00A411EC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Your Letter of Inquiry (LOI) should include the following information:</w:t>
      </w:r>
    </w:p>
    <w:p w:rsidR="00936AA8" w:rsidRDefault="004B457F" w:rsidP="00936A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1EC">
        <w:rPr>
          <w:rFonts w:ascii="Times New Roman" w:hAnsi="Times New Roman" w:cs="Times New Roman"/>
          <w:color w:val="000000"/>
          <w:sz w:val="24"/>
          <w:szCs w:val="24"/>
        </w:rPr>
        <w:t>Brief description of your organization and the constituency it serves</w:t>
      </w:r>
      <w:r w:rsidR="00936A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6AA8" w:rsidRDefault="004B457F" w:rsidP="00936A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AA8">
        <w:rPr>
          <w:rFonts w:ascii="Times New Roman" w:hAnsi="Times New Roman" w:cs="Times New Roman"/>
          <w:color w:val="000000"/>
          <w:sz w:val="24"/>
          <w:szCs w:val="24"/>
        </w:rPr>
        <w:t>Brief description of program or need for which you seek funding</w:t>
      </w:r>
      <w:r w:rsidR="00936A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6AA8" w:rsidRDefault="004B457F" w:rsidP="00936A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AA8">
        <w:rPr>
          <w:rFonts w:ascii="Times New Roman" w:hAnsi="Times New Roman" w:cs="Times New Roman"/>
          <w:color w:val="000000"/>
          <w:sz w:val="24"/>
          <w:szCs w:val="24"/>
        </w:rPr>
        <w:t>Overview of the project and indication of how it meets KLE's areas of</w:t>
      </w:r>
      <w:r w:rsidR="00936AA8" w:rsidRPr="00936AA8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936AA8">
        <w:rPr>
          <w:rFonts w:ascii="Times New Roman" w:hAnsi="Times New Roman" w:cs="Times New Roman"/>
          <w:color w:val="000000"/>
          <w:sz w:val="24"/>
          <w:szCs w:val="24"/>
        </w:rPr>
        <w:t>nterest</w:t>
      </w:r>
      <w:r w:rsidR="00936AA8" w:rsidRPr="00936A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6AA8" w:rsidRDefault="004B457F" w:rsidP="00936A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AA8">
        <w:rPr>
          <w:rFonts w:ascii="Times New Roman" w:hAnsi="Times New Roman" w:cs="Times New Roman"/>
          <w:color w:val="000000"/>
          <w:sz w:val="24"/>
          <w:szCs w:val="24"/>
        </w:rPr>
        <w:t>Expected, measurable outcomes</w:t>
      </w:r>
      <w:r w:rsidR="00936AA8" w:rsidRPr="00936A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6AA8" w:rsidRDefault="004B457F" w:rsidP="00936A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AA8">
        <w:rPr>
          <w:rFonts w:ascii="Times New Roman" w:hAnsi="Times New Roman" w:cs="Times New Roman"/>
          <w:color w:val="000000"/>
          <w:sz w:val="24"/>
          <w:szCs w:val="24"/>
        </w:rPr>
        <w:t>The project time frame and your deadline for receiving funding commitments</w:t>
      </w:r>
      <w:r w:rsidR="00936AA8" w:rsidRPr="00936AA8">
        <w:rPr>
          <w:rFonts w:ascii="Times New Roman" w:hAnsi="Times New Roman" w:cs="Times New Roman"/>
          <w:color w:val="000000"/>
          <w:sz w:val="24"/>
          <w:szCs w:val="24"/>
        </w:rPr>
        <w:t>; and</w:t>
      </w:r>
    </w:p>
    <w:p w:rsidR="004B457F" w:rsidRPr="00936AA8" w:rsidRDefault="004B457F" w:rsidP="00936A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AA8">
        <w:rPr>
          <w:rFonts w:ascii="Times New Roman" w:hAnsi="Times New Roman" w:cs="Times New Roman"/>
          <w:color w:val="000000"/>
          <w:sz w:val="24"/>
          <w:szCs w:val="24"/>
        </w:rPr>
        <w:t>An estimate of the project cost and the amount you intend to request for the project</w:t>
      </w: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KLE.</w:t>
      </w:r>
    </w:p>
    <w:p w:rsidR="00936AA8" w:rsidRDefault="00936AA8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Please hyperlink URLs for supplemental content rather than sending additional</w:t>
      </w: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attachments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411EC" w:rsidRDefault="00A411EC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we determine that your grant request falls within our goals and objectives, we will ask you</w:t>
      </w:r>
      <w:r w:rsidR="00936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a full proposal utilizing our Grant Request Guidelines, below. Proposals are accepted year</w:t>
      </w:r>
      <w:r w:rsidR="00936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round and are reviewed on an ongoing basis. If your proposal is approved for funding, you</w:t>
      </w:r>
      <w:r w:rsidR="00936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 be notified within 60 days of your grant request proposal submission.</w:t>
      </w:r>
    </w:p>
    <w:p w:rsidR="00936AA8" w:rsidRDefault="00936AA8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Proposals submitted without an approved LOI will not be considered.</w:t>
      </w: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:rsidR="000304E8" w:rsidRDefault="000304E8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07E7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Grant Request Guidelines</w:t>
      </w:r>
      <w:r w:rsidRPr="00307E78">
        <w:rPr>
          <w:rFonts w:ascii="Times New Roman" w:hAnsi="Times New Roman" w:cs="Times New Roman"/>
          <w:b/>
          <w:bCs/>
          <w:color w:val="000000"/>
          <w:sz w:val="29"/>
          <w:szCs w:val="29"/>
          <w:u w:val="single"/>
        </w:rPr>
        <w:t xml:space="preserve"> </w:t>
      </w:r>
      <w:r w:rsidRPr="00307E78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(do not submit full proposal until invited to do so by the Foundation)</w:t>
      </w:r>
      <w:r w:rsidR="00936AA8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 provide the following information:</w:t>
      </w:r>
    </w:p>
    <w:p w:rsidR="00936AA8" w:rsidRDefault="00936AA8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57F" w:rsidRDefault="004B457F" w:rsidP="000304E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Problem Statement</w:t>
      </w:r>
      <w:r>
        <w:rPr>
          <w:rFonts w:ascii="Times New Roman" w:hAnsi="Times New Roman" w:cs="Times New Roman"/>
          <w:color w:val="000000"/>
          <w:sz w:val="24"/>
          <w:szCs w:val="24"/>
        </w:rPr>
        <w:t>: Define the problem or program for which you are seeking</w:t>
      </w:r>
      <w:r w:rsidR="00936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funding. This should include data or numeric evidence documenting the problem in</w:t>
      </w:r>
      <w:r w:rsidR="00936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your geographic area and target population.</w:t>
      </w:r>
    </w:p>
    <w:p w:rsidR="000304E8" w:rsidRDefault="000304E8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18"/>
          <w:szCs w:val="18"/>
        </w:rPr>
      </w:pPr>
    </w:p>
    <w:p w:rsidR="004B457F" w:rsidRDefault="004B457F" w:rsidP="000304E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Project Description</w:t>
      </w:r>
      <w:r>
        <w:rPr>
          <w:rFonts w:ascii="Times New Roman" w:hAnsi="Times New Roman" w:cs="Times New Roman"/>
          <w:color w:val="000000"/>
          <w:sz w:val="24"/>
          <w:szCs w:val="24"/>
        </w:rPr>
        <w:t>: Provide the specifics of your grant request and the overall</w:t>
      </w:r>
      <w:r w:rsidR="00936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project this grant will be funding.</w:t>
      </w:r>
    </w:p>
    <w:p w:rsidR="000304E8" w:rsidRDefault="000304E8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18"/>
          <w:szCs w:val="18"/>
        </w:rPr>
      </w:pPr>
    </w:p>
    <w:p w:rsidR="004B457F" w:rsidRDefault="004B457F" w:rsidP="000304E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Request Summary</w:t>
      </w:r>
      <w:r>
        <w:rPr>
          <w:rFonts w:ascii="Times New Roman" w:hAnsi="Times New Roman" w:cs="Times New Roman"/>
          <w:color w:val="000000"/>
          <w:sz w:val="24"/>
          <w:szCs w:val="24"/>
        </w:rPr>
        <w:t>: Provide a brief description of how the funding will be spent. Be</w:t>
      </w:r>
      <w:r w:rsidR="00936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specific about what this grant will fund. Please include a summary of the overall</w:t>
      </w:r>
      <w:r w:rsidR="00936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project finances.</w:t>
      </w:r>
    </w:p>
    <w:p w:rsidR="000304E8" w:rsidRDefault="000304E8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18"/>
          <w:szCs w:val="18"/>
        </w:rPr>
      </w:pPr>
    </w:p>
    <w:p w:rsidR="004B457F" w:rsidRDefault="004B457F" w:rsidP="000304E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Project Time line</w:t>
      </w:r>
      <w:r>
        <w:rPr>
          <w:rFonts w:ascii="Times New Roman" w:hAnsi="Times New Roman" w:cs="Times New Roman"/>
          <w:color w:val="000000"/>
          <w:sz w:val="24"/>
          <w:szCs w:val="24"/>
        </w:rPr>
        <w:t>: Include beginning, end and key events. Be sure to specify the time</w:t>
      </w:r>
      <w:r w:rsidR="00936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frame over which the funding requested from the Foundation would be spent.</w:t>
      </w:r>
    </w:p>
    <w:p w:rsidR="000304E8" w:rsidRDefault="000304E8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18"/>
          <w:szCs w:val="18"/>
        </w:rPr>
      </w:pPr>
    </w:p>
    <w:p w:rsidR="004B457F" w:rsidRDefault="004B457F" w:rsidP="000304E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Success Measures</w:t>
      </w:r>
      <w:r>
        <w:rPr>
          <w:rFonts w:ascii="Times New Roman" w:hAnsi="Times New Roman" w:cs="Times New Roman"/>
          <w:color w:val="000000"/>
          <w:sz w:val="24"/>
          <w:szCs w:val="24"/>
        </w:rPr>
        <w:t>: Briefly summarize how you will measure the success of your</w:t>
      </w:r>
      <w:r w:rsidR="00936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program. This should be primarily data or numeric evidence directly related to the</w:t>
      </w:r>
      <w:r w:rsidR="00936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problem you have defined above.</w:t>
      </w:r>
    </w:p>
    <w:p w:rsidR="000304E8" w:rsidRDefault="000304E8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18"/>
          <w:szCs w:val="18"/>
        </w:rPr>
      </w:pPr>
    </w:p>
    <w:p w:rsidR="004B457F" w:rsidRDefault="004B457F" w:rsidP="000304E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Applicable Research</w:t>
      </w:r>
      <w:r>
        <w:rPr>
          <w:rFonts w:ascii="Times New Roman" w:hAnsi="Times New Roman" w:cs="Times New Roman"/>
          <w:color w:val="000000"/>
          <w:sz w:val="24"/>
          <w:szCs w:val="24"/>
        </w:rPr>
        <w:t>: Please cite any existing research behind the method you use in</w:t>
      </w:r>
      <w:r w:rsidR="00936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addressing the problem defined above.</w:t>
      </w:r>
    </w:p>
    <w:p w:rsidR="000304E8" w:rsidRDefault="000304E8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18"/>
          <w:szCs w:val="18"/>
        </w:rPr>
      </w:pP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Organization P&amp;L</w:t>
      </w:r>
      <w:r>
        <w:rPr>
          <w:rFonts w:ascii="Times New Roman" w:hAnsi="Times New Roman" w:cs="Times New Roman"/>
          <w:color w:val="000000"/>
          <w:sz w:val="24"/>
          <w:szCs w:val="24"/>
        </w:rPr>
        <w:t>: a hi-level summary of your income/sources and</w:t>
      </w:r>
      <w:r w:rsidR="00936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expenses/categories.</w:t>
      </w:r>
    </w:p>
    <w:p w:rsidR="000304E8" w:rsidRDefault="000304E8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18"/>
          <w:szCs w:val="18"/>
        </w:rPr>
      </w:pPr>
    </w:p>
    <w:p w:rsidR="004B457F" w:rsidRDefault="004B457F" w:rsidP="000304E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Development Strategy and Revenue Sources</w:t>
      </w:r>
      <w:r>
        <w:rPr>
          <w:rFonts w:ascii="Times New Roman" w:hAnsi="Times New Roman" w:cs="Times New Roman"/>
          <w:color w:val="000000"/>
          <w:sz w:val="24"/>
          <w:szCs w:val="24"/>
        </w:rPr>
        <w:t>: Outline sources by type (i.e.</w:t>
      </w:r>
      <w:r w:rsidR="00936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corporate, special event, etc.) with specific donors listed for contributions of $25K and</w:t>
      </w:r>
      <w:r w:rsidR="00936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above. A board-approved development strategy and current list of donors may be</w:t>
      </w:r>
      <w:r w:rsidR="00936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submitted as attachments to meet this requirement.</w:t>
      </w:r>
    </w:p>
    <w:p w:rsidR="000304E8" w:rsidRDefault="000304E8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18"/>
          <w:szCs w:val="18"/>
        </w:rPr>
      </w:pPr>
    </w:p>
    <w:p w:rsidR="004B457F" w:rsidRDefault="004B457F" w:rsidP="000304E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Board Financial Support</w:t>
      </w:r>
      <w:r>
        <w:rPr>
          <w:rFonts w:ascii="Times New Roman" w:hAnsi="Times New Roman" w:cs="Times New Roman"/>
          <w:color w:val="000000"/>
          <w:sz w:val="24"/>
          <w:szCs w:val="24"/>
        </w:rPr>
        <w:t>: Indicate percentage of the board of directors providing</w:t>
      </w:r>
      <w:r w:rsidR="00936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financial support to the organization and the total amount of the financial support</w:t>
      </w:r>
      <w:r w:rsidR="00936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received from Board members in the most recent fiscal year.</w:t>
      </w:r>
    </w:p>
    <w:p w:rsidR="000304E8" w:rsidRDefault="000304E8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18"/>
          <w:szCs w:val="18"/>
        </w:rPr>
      </w:pP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Funding requested</w:t>
      </w:r>
    </w:p>
    <w:p w:rsidR="000304E8" w:rsidRDefault="000304E8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18"/>
          <w:szCs w:val="18"/>
        </w:rPr>
      </w:pP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Overall project budget</w:t>
      </w:r>
    </w:p>
    <w:p w:rsidR="000304E8" w:rsidRDefault="000304E8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18"/>
          <w:szCs w:val="18"/>
        </w:rPr>
      </w:pP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Number of individuals served by the project</w:t>
      </w:r>
    </w:p>
    <w:p w:rsidR="00936AA8" w:rsidRDefault="00936AA8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Grant Request Required Documents</w:t>
      </w: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Please provide URL hyperlinks in lieu of sending attachments for content available online.</w:t>
      </w: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Organization web site – mission, focus, service area, demographics, etc.</w:t>
      </w:r>
      <w:proofErr w:type="gramEnd"/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List of management team and board of directors</w:t>
      </w: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Current detailed operating budget</w:t>
      </w: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Most recent year-end financial statements (provide audit, if one is prepared)</w:t>
      </w: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Most recent IRS Form 990, if applicable</w:t>
      </w: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 w:rsidR="000304E8">
        <w:rPr>
          <w:rFonts w:ascii="Times New Roman" w:hAnsi="Times New Roman" w:cs="Times New Roman"/>
          <w:color w:val="000000"/>
          <w:sz w:val="24"/>
          <w:szCs w:val="24"/>
        </w:rPr>
        <w:t>501(c</w:t>
      </w:r>
      <w:proofErr w:type="gramStart"/>
      <w:r w:rsidR="000304E8">
        <w:rPr>
          <w:rFonts w:ascii="Times New Roman" w:hAnsi="Times New Roman" w:cs="Times New Roman"/>
          <w:color w:val="000000"/>
          <w:sz w:val="24"/>
          <w:szCs w:val="24"/>
        </w:rPr>
        <w:t>)(</w:t>
      </w:r>
      <w:proofErr w:type="gramEnd"/>
      <w:r w:rsidR="000304E8">
        <w:rPr>
          <w:rFonts w:ascii="Times New Roman" w:hAnsi="Times New Roman" w:cs="Times New Roman"/>
          <w:color w:val="000000"/>
          <w:sz w:val="24"/>
          <w:szCs w:val="24"/>
        </w:rPr>
        <w:t>3) d</w:t>
      </w:r>
      <w:r>
        <w:rPr>
          <w:rFonts w:ascii="Times New Roman" w:hAnsi="Times New Roman" w:cs="Times New Roman"/>
          <w:color w:val="000000"/>
          <w:sz w:val="24"/>
          <w:szCs w:val="24"/>
        </w:rPr>
        <w:t>etermination letter</w:t>
      </w: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Accreditation certificate, if applicable</w:t>
      </w:r>
    </w:p>
    <w:p w:rsidR="004B457F" w:rsidRDefault="004B457F" w:rsidP="000304E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lastRenderedPageBreak/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Letters from recipient organization(s), if the project/program involves providing</w:t>
      </w:r>
      <w:r w:rsidR="00030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services to other organization(s)</w:t>
      </w:r>
    </w:p>
    <w:p w:rsidR="000304E8" w:rsidRDefault="000304E8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Please submit your grant request and support documents electronically to </w:t>
      </w:r>
      <w:hyperlink r:id="rId6" w:history="1">
        <w:r w:rsidR="000304E8" w:rsidRPr="00D627C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kle@elks.ws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0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 the information requested above cannot be submitted electronically, please mail to: KLE</w:t>
      </w:r>
      <w:r w:rsidR="00030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Foundation, P</w:t>
      </w:r>
      <w:r w:rsidR="000304E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304E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Box 163991, Austin, Texas 78716-3991.</w:t>
      </w: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:rsidR="004B457F" w:rsidRPr="00936AA8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643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Grant Reporting</w:t>
      </w:r>
      <w:r w:rsidRPr="00936A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B457F" w:rsidRDefault="004B457F" w:rsidP="0060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:rsidR="00810E4C" w:rsidRDefault="004B457F" w:rsidP="00936AA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The KLE Foundation requires a grant report at each major milestone and at the completion of</w:t>
      </w:r>
      <w:r w:rsidR="001164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project.</w:t>
      </w:r>
      <w:r w:rsidR="00936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the grant is awarded, </w:t>
      </w:r>
      <w:r w:rsidR="00116433"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will work with the grantee to specify the elements of the</w:t>
      </w:r>
      <w:r w:rsidR="00936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progress reports and final report.</w:t>
      </w:r>
      <w:r w:rsidR="00936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the interests of efficiency, </w:t>
      </w:r>
      <w:r w:rsidR="00116433"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will consider accepting reports prepared for</w:t>
      </w:r>
      <w:r w:rsidR="00936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other foundations supporting the same project.</w:t>
      </w:r>
    </w:p>
    <w:sectPr w:rsidR="00810E4C" w:rsidSect="00602FB3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62E6"/>
    <w:multiLevelType w:val="hybridMultilevel"/>
    <w:tmpl w:val="A2B0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5292E"/>
    <w:multiLevelType w:val="hybridMultilevel"/>
    <w:tmpl w:val="D4881C62"/>
    <w:lvl w:ilvl="0" w:tplc="3702A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457F"/>
    <w:rsid w:val="000304E8"/>
    <w:rsid w:val="00116433"/>
    <w:rsid w:val="00307E78"/>
    <w:rsid w:val="004B457F"/>
    <w:rsid w:val="00602FB3"/>
    <w:rsid w:val="00802E3E"/>
    <w:rsid w:val="00810E4C"/>
    <w:rsid w:val="00936AA8"/>
    <w:rsid w:val="00A14414"/>
    <w:rsid w:val="00A411EC"/>
    <w:rsid w:val="00F1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1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e@elks.ws" TargetMode="External"/><Relationship Id="rId5" Type="http://schemas.openxmlformats.org/officeDocument/2006/relationships/hyperlink" Target="mailto:kle@elks.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3</cp:revision>
  <dcterms:created xsi:type="dcterms:W3CDTF">2010-02-19T16:36:00Z</dcterms:created>
  <dcterms:modified xsi:type="dcterms:W3CDTF">2010-02-19T16:37:00Z</dcterms:modified>
</cp:coreProperties>
</file>